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4368"/>
        <w:gridCol w:w="4637"/>
        <w:gridCol w:w="100"/>
      </w:tblGrid>
      <w:tr w:rsidR="00466DF0" w:rsidRPr="00466DF0" w14:paraId="4A5BD4FC" w14:textId="77777777" w:rsidTr="00736305">
        <w:trPr>
          <w:trHeight w:val="57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1D960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CF17E" w14:textId="77777777" w:rsidR="00466DF0" w:rsidRPr="00466DF0" w:rsidRDefault="00466DF0" w:rsidP="00466D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5D63"/>
                <w:sz w:val="44"/>
                <w:szCs w:val="44"/>
              </w:rPr>
              <w:t>  </w:t>
            </w:r>
          </w:p>
          <w:p w14:paraId="4A8962C3" w14:textId="77777777" w:rsidR="00466DF0" w:rsidRPr="00466DF0" w:rsidRDefault="00466DF0" w:rsidP="00466D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005D63"/>
                <w:sz w:val="44"/>
                <w:szCs w:val="44"/>
                <w:u w:val="single"/>
                <w:lang w:val="en-GB"/>
              </w:rPr>
              <w:t>Group Quote Request Form</w:t>
            </w:r>
            <w:r w:rsidRPr="00466DF0">
              <w:rPr>
                <w:rFonts w:ascii="Calibri" w:eastAsia="Times New Roman" w:hAnsi="Calibri" w:cs="Calibri"/>
                <w:color w:val="005D63"/>
                <w:sz w:val="44"/>
                <w:szCs w:val="4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EB393" w14:textId="77777777" w:rsidR="00466DF0" w:rsidRPr="00466DF0" w:rsidRDefault="00466DF0" w:rsidP="00466D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5D63"/>
                <w:sz w:val="44"/>
                <w:szCs w:val="44"/>
              </w:rPr>
              <w:t> </w:t>
            </w:r>
          </w:p>
        </w:tc>
      </w:tr>
      <w:tr w:rsidR="00466DF0" w:rsidRPr="00466DF0" w14:paraId="1C7A5373" w14:textId="77777777" w:rsidTr="00736305">
        <w:trPr>
          <w:trHeight w:val="28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6A56F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55DA7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6B0B4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5A57C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DF0" w:rsidRPr="00466DF0" w14:paraId="4A9B5816" w14:textId="77777777" w:rsidTr="00736305">
        <w:trPr>
          <w:trHeight w:val="28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02E9B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8C342" w14:textId="168D0FBA" w:rsidR="00803F7A" w:rsidRDefault="00803F7A" w:rsidP="00C978E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5D63"/>
                <w:u w:val="single"/>
                <w:lang w:val="en-GB"/>
              </w:rPr>
            </w:pPr>
            <w:r w:rsidRPr="00803F7A">
              <w:rPr>
                <w:rFonts w:ascii="Calibri" w:eastAsia="Times New Roman" w:hAnsi="Calibri" w:cs="Calibri"/>
                <w:color w:val="005D63"/>
                <w:lang w:val="en-GB"/>
              </w:rPr>
              <w:t xml:space="preserve">Please </w:t>
            </w:r>
            <w:r w:rsidR="00F24F7F" w:rsidRPr="00BA5797">
              <w:rPr>
                <w:rFonts w:ascii="Calibri" w:eastAsia="Times New Roman" w:hAnsi="Calibri" w:cs="Calibri"/>
                <w:color w:val="005D63"/>
                <w:lang w:eastAsia="en-GB"/>
              </w:rPr>
              <w:t xml:space="preserve">complete the details below and email to </w:t>
            </w:r>
            <w:hyperlink r:id="rId6" w:history="1">
              <w:r w:rsidR="00BE5E53" w:rsidRPr="00F24F7F">
                <w:rPr>
                  <w:rStyle w:val="Hyperlink"/>
                  <w:rFonts w:ascii="Calibri" w:eastAsia="Times New Roman" w:hAnsi="Calibri" w:cs="Calibri"/>
                  <w:lang w:val="en-GB"/>
                </w:rPr>
                <w:t>customerservice</w:t>
              </w:r>
              <w:r w:rsidR="00BE5E53" w:rsidRPr="006A1AAA">
                <w:rPr>
                  <w:rStyle w:val="Hyperlink"/>
                  <w:rFonts w:ascii="Calibri" w:eastAsia="Times New Roman" w:hAnsi="Calibri" w:cs="Calibri"/>
                  <w:lang w:val="en-GB"/>
                </w:rPr>
                <w:t>_nz@cathaypacific.com</w:t>
              </w:r>
            </w:hyperlink>
            <w:r w:rsidRPr="00BE5E53">
              <w:rPr>
                <w:rFonts w:ascii="Calibri" w:eastAsia="Times New Roman" w:hAnsi="Calibri" w:cs="Calibri"/>
                <w:color w:val="005D63"/>
                <w:u w:val="single"/>
                <w:lang w:val="en-GB"/>
              </w:rPr>
              <w:t>.</w:t>
            </w:r>
          </w:p>
          <w:p w14:paraId="6E9306FC" w14:textId="08AE4789" w:rsidR="00F24F7F" w:rsidRPr="00F24F7F" w:rsidRDefault="00F24F7F" w:rsidP="00C978E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5D63"/>
              </w:rPr>
            </w:pPr>
            <w:r w:rsidRPr="00305434">
              <w:rPr>
                <w:rFonts w:ascii="Calibri" w:eastAsia="Times New Roman" w:hAnsi="Calibri" w:cs="Calibri"/>
                <w:color w:val="005D63"/>
              </w:rPr>
              <w:t>Fields marked with an asterisk (</w:t>
            </w:r>
            <w:r w:rsidRPr="00305434">
              <w:rPr>
                <w:rFonts w:ascii="Calibri" w:eastAsia="Times New Roman" w:hAnsi="Calibri" w:cs="Calibri"/>
                <w:color w:val="FF0000"/>
              </w:rPr>
              <w:t>*</w:t>
            </w:r>
            <w:r w:rsidRPr="00305434">
              <w:rPr>
                <w:rFonts w:ascii="Calibri" w:eastAsia="Times New Roman" w:hAnsi="Calibri" w:cs="Calibri"/>
                <w:color w:val="005D63"/>
              </w:rPr>
              <w:t>) are mandatory.</w:t>
            </w:r>
          </w:p>
          <w:p w14:paraId="08177161" w14:textId="77777777" w:rsidR="00466DF0" w:rsidRPr="00466DF0" w:rsidRDefault="00466DF0" w:rsidP="00466D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5D63"/>
              </w:rPr>
              <w:t> </w:t>
            </w:r>
          </w:p>
          <w:p w14:paraId="066544C6" w14:textId="77777777" w:rsidR="00466DF0" w:rsidRPr="00466DF0" w:rsidRDefault="00466DF0" w:rsidP="00C978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005D63"/>
                <w:lang w:val="en-GB"/>
              </w:rPr>
              <w:t>Please note tha</w:t>
            </w:r>
            <w:r w:rsidR="004E1176">
              <w:rPr>
                <w:rFonts w:ascii="Calibri" w:eastAsia="Times New Roman" w:hAnsi="Calibri" w:cs="Calibri"/>
                <w:b/>
                <w:bCs/>
                <w:color w:val="005D63"/>
                <w:lang w:val="en-GB"/>
              </w:rPr>
              <w:t xml:space="preserve">t CX provide group quotes on CX, </w:t>
            </w:r>
            <w:r w:rsidR="00736305">
              <w:rPr>
                <w:rFonts w:ascii="Calibri" w:eastAsia="Times New Roman" w:hAnsi="Calibri" w:cs="Calibri"/>
                <w:b/>
                <w:bCs/>
                <w:color w:val="005D63"/>
                <w:lang w:val="en-GB"/>
              </w:rPr>
              <w:t>NZ</w:t>
            </w:r>
            <w:r w:rsidRPr="00466DF0">
              <w:rPr>
                <w:rFonts w:ascii="Calibri" w:eastAsia="Times New Roman" w:hAnsi="Calibri" w:cs="Calibri"/>
                <w:b/>
                <w:bCs/>
                <w:color w:val="005D63"/>
                <w:lang w:val="en-GB"/>
              </w:rPr>
              <w:t xml:space="preserve"> </w:t>
            </w:r>
            <w:r w:rsidR="004E1176">
              <w:rPr>
                <w:rFonts w:ascii="Calibri" w:eastAsia="Times New Roman" w:hAnsi="Calibri" w:cs="Calibri"/>
                <w:b/>
                <w:bCs/>
                <w:color w:val="005D63"/>
                <w:lang w:val="en-GB"/>
              </w:rPr>
              <w:t xml:space="preserve">and QF </w:t>
            </w:r>
            <w:r w:rsidRPr="00466DF0">
              <w:rPr>
                <w:rFonts w:ascii="Calibri" w:eastAsia="Times New Roman" w:hAnsi="Calibri" w:cs="Calibri"/>
                <w:b/>
                <w:bCs/>
                <w:color w:val="005D63"/>
                <w:lang w:val="en-GB"/>
              </w:rPr>
              <w:t xml:space="preserve">sectors only. </w:t>
            </w:r>
            <w:r w:rsidR="00736305">
              <w:rPr>
                <w:rFonts w:ascii="Calibri" w:eastAsia="Times New Roman" w:hAnsi="Calibri" w:cs="Calibri"/>
                <w:b/>
                <w:bCs/>
                <w:color w:val="005D63"/>
                <w:lang w:val="en-GB"/>
              </w:rPr>
              <w:t>NZ</w:t>
            </w:r>
            <w:r w:rsidR="004E1176">
              <w:rPr>
                <w:rFonts w:ascii="Calibri" w:eastAsia="Times New Roman" w:hAnsi="Calibri" w:cs="Calibri"/>
                <w:b/>
                <w:bCs/>
                <w:color w:val="005D63"/>
                <w:lang w:val="en-GB"/>
              </w:rPr>
              <w:t xml:space="preserve"> and QF</w:t>
            </w:r>
            <w:r w:rsidRPr="00466DF0">
              <w:rPr>
                <w:rFonts w:ascii="Calibri" w:eastAsia="Times New Roman" w:hAnsi="Calibri" w:cs="Calibri"/>
                <w:b/>
                <w:bCs/>
                <w:color w:val="005D63"/>
                <w:lang w:val="en-GB"/>
              </w:rPr>
              <w:t xml:space="preserve"> sectors must be domestic sectors in </w:t>
            </w:r>
            <w:r w:rsidR="00736305">
              <w:rPr>
                <w:rFonts w:ascii="Calibri" w:eastAsia="Times New Roman" w:hAnsi="Calibri" w:cs="Calibri"/>
                <w:b/>
                <w:bCs/>
                <w:color w:val="005D63"/>
                <w:lang w:val="en-GB"/>
              </w:rPr>
              <w:t>New Zealand</w:t>
            </w:r>
            <w:r w:rsidR="004E1176">
              <w:rPr>
                <w:rFonts w:ascii="Calibri" w:eastAsia="Times New Roman" w:hAnsi="Calibri" w:cs="Calibri"/>
                <w:b/>
                <w:bCs/>
                <w:color w:val="005D63"/>
                <w:lang w:val="en-GB"/>
              </w:rPr>
              <w:t xml:space="preserve"> or Trans-Tasman sectors between New Zealand and Australia.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C22AE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2468E72F" w14:textId="77777777" w:rsidTr="00736305">
        <w:trPr>
          <w:trHeight w:val="31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F2613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477D3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5BA16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0AF10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DF0" w:rsidRPr="00466DF0" w14:paraId="25B01159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9BEFA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9A9A9"/>
              <w:right w:val="single" w:sz="6" w:space="0" w:color="auto"/>
            </w:tcBorders>
            <w:shd w:val="clear" w:color="auto" w:fill="387E79"/>
            <w:hideMark/>
          </w:tcPr>
          <w:p w14:paraId="44A072E8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Travel Agency Name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A65124F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C4D58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5F301DDC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637DB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13E9B310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Booking Agent Name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694" w:type="dxa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78732E0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7687B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466DF0" w:rsidRPr="00466DF0" w14:paraId="612C2E7B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65F55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A9A9A9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2DB414A0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Contact Number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694" w:type="dxa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088024F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D75C7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466DF0" w:rsidRPr="00466DF0" w14:paraId="18F9D3B1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000B1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A9A9A9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5627889A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Email Address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694" w:type="dxa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5B050FD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FD9F9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466DF0" w:rsidRPr="00466DF0" w14:paraId="4D7502D1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AE38D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A9A9A9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45385F2E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 xml:space="preserve">Agency IATA Number 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  <w:r w:rsidRPr="00466DF0">
              <w:rPr>
                <w:rFonts w:ascii="Calibri" w:eastAsia="Times New Roman" w:hAnsi="Calibri" w:cs="Calibri"/>
                <w:color w:val="FFFFFF"/>
              </w:rPr>
              <w:br/>
            </w:r>
            <w:r w:rsidRPr="00466DF0">
              <w:rPr>
                <w:rFonts w:ascii="Calibri" w:eastAsia="Times New Roman" w:hAnsi="Calibri" w:cs="Calibri"/>
                <w:color w:val="FFFFFF"/>
                <w:lang w:val="en-GB"/>
              </w:rPr>
              <w:t>(as registered in CX Agents)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694" w:type="dxa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EA84214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BAEFD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32E5CB6F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9DCC7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A9A9A9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38977165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Group Name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694" w:type="dxa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D1EBE9"/>
            <w:vAlign w:val="center"/>
            <w:hideMark/>
          </w:tcPr>
          <w:p w14:paraId="24E604E3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64019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3BF40C68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A3EB0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A9A9A9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6803A5D9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Number of passenger/s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694" w:type="dxa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E73B6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9ECF4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223CF570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CBB5D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5DFCA07F" w14:textId="77777777" w:rsidR="00466DF0" w:rsidRPr="00466DF0" w:rsidRDefault="00466DF0" w:rsidP="00466DF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ADT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694" w:type="dxa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60D71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E71B4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3088D626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08482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04083942" w14:textId="77777777" w:rsidR="00466DF0" w:rsidRPr="00466DF0" w:rsidRDefault="00466DF0" w:rsidP="00466DF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CHD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694" w:type="dxa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95E23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  <w:lang w:val="en-GB"/>
              </w:rPr>
              <w:t> </w:t>
            </w: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D314B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56446884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C49B9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7CF4F07B" w14:textId="77777777" w:rsidR="00466DF0" w:rsidRPr="00466DF0" w:rsidRDefault="00466DF0" w:rsidP="00466DF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INF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694" w:type="dxa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BA9A50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  <w:lang w:val="en-GB"/>
              </w:rPr>
              <w:t> </w:t>
            </w: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EE42D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165FD171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A6573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vMerge w:val="restart"/>
            <w:tcBorders>
              <w:top w:val="single" w:sz="6" w:space="0" w:color="A9A9A9"/>
              <w:left w:val="single" w:sz="6" w:space="0" w:color="auto"/>
              <w:bottom w:val="single" w:sz="6" w:space="0" w:color="A9A9A9"/>
              <w:right w:val="single" w:sz="6" w:space="0" w:color="auto"/>
            </w:tcBorders>
            <w:shd w:val="clear" w:color="auto" w:fill="387E79"/>
            <w:hideMark/>
          </w:tcPr>
          <w:p w14:paraId="21C2A9EC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 xml:space="preserve">Type of Cabin 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  <w:r w:rsidRPr="00466DF0">
              <w:rPr>
                <w:rFonts w:ascii="Calibri" w:eastAsia="Times New Roman" w:hAnsi="Calibri" w:cs="Calibri"/>
                <w:color w:val="FFFFFF"/>
              </w:rPr>
              <w:br/>
            </w:r>
            <w:r w:rsidRPr="00466DF0">
              <w:rPr>
                <w:rFonts w:ascii="Calibri" w:eastAsia="Times New Roman" w:hAnsi="Calibri" w:cs="Calibri"/>
                <w:color w:val="FFFFFF"/>
                <w:lang w:val="en-GB"/>
              </w:rPr>
              <w:t>(Economy/Premium Economy/Business)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694" w:type="dxa"/>
            <w:vMerge w:val="restart"/>
            <w:tcBorders>
              <w:top w:val="single" w:sz="6" w:space="0" w:color="A9A9A9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D7E9A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14:paraId="6EEEB8CD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  <w:lang w:val="en-GB"/>
              </w:rPr>
              <w:t> </w:t>
            </w: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48F07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0E46E28B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2A3FB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9A9A9"/>
              <w:left w:val="single" w:sz="6" w:space="0" w:color="auto"/>
              <w:bottom w:val="single" w:sz="6" w:space="0" w:color="A9A9A9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9BC69" w14:textId="77777777" w:rsidR="00466DF0" w:rsidRPr="00466DF0" w:rsidRDefault="00466DF0" w:rsidP="0046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DD519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4E876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35484C4F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DA2A5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19057DF8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Target Fare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694" w:type="dxa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E4766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  <w:lang w:val="en-GB"/>
              </w:rPr>
              <w:t> </w:t>
            </w: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5BF4A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48A2724C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435B0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vMerge w:val="restart"/>
            <w:tcBorders>
              <w:top w:val="single" w:sz="6" w:space="0" w:color="A9A9A9"/>
              <w:left w:val="single" w:sz="6" w:space="0" w:color="auto"/>
              <w:bottom w:val="single" w:sz="6" w:space="0" w:color="A9A9A9"/>
              <w:right w:val="single" w:sz="6" w:space="0" w:color="auto"/>
            </w:tcBorders>
            <w:shd w:val="clear" w:color="auto" w:fill="387E79"/>
            <w:hideMark/>
          </w:tcPr>
          <w:p w14:paraId="03AC6341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Preferred Flight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  <w:r w:rsidRPr="00466DF0">
              <w:rPr>
                <w:rFonts w:ascii="Calibri" w:eastAsia="Times New Roman" w:hAnsi="Calibri" w:cs="Calibri"/>
                <w:color w:val="FFFFFF"/>
              </w:rPr>
              <w:br/>
            </w:r>
            <w:r w:rsidRPr="00466DF0">
              <w:rPr>
                <w:rFonts w:ascii="Calibri" w:eastAsia="Times New Roman" w:hAnsi="Calibri" w:cs="Calibri"/>
                <w:color w:val="FFFFFF"/>
                <w:lang w:val="en-GB"/>
              </w:rPr>
              <w:t>(Flight#/Travel Date/Route)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  <w:p w14:paraId="07685E94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CX and QF domestic sectors only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694" w:type="dxa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00FC74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1B9D2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1170A291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7B29E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9A9A9"/>
              <w:left w:val="single" w:sz="6" w:space="0" w:color="auto"/>
              <w:bottom w:val="single" w:sz="6" w:space="0" w:color="A9A9A9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C052F" w14:textId="77777777" w:rsidR="00466DF0" w:rsidRPr="00466DF0" w:rsidRDefault="00466DF0" w:rsidP="0046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23F8EE1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9070F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2E6662AA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95F88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9A9A9"/>
              <w:left w:val="single" w:sz="6" w:space="0" w:color="auto"/>
              <w:bottom w:val="single" w:sz="6" w:space="0" w:color="A9A9A9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72A97D" w14:textId="77777777" w:rsidR="00466DF0" w:rsidRPr="00466DF0" w:rsidRDefault="00466DF0" w:rsidP="0046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2DD0C62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0DBA0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5C1BEC0C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3EFEC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4B77F43F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Travel Date(s)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  <w:r w:rsidRPr="00466DF0">
              <w:rPr>
                <w:rFonts w:ascii="Calibri" w:eastAsia="Times New Roman" w:hAnsi="Calibri" w:cs="Calibri"/>
                <w:color w:val="FFFFFF"/>
              </w:rPr>
              <w:br/>
            </w:r>
            <w:r w:rsidRPr="00466DF0">
              <w:rPr>
                <w:rFonts w:ascii="Calibri" w:eastAsia="Times New Roman" w:hAnsi="Calibri" w:cs="Calibri"/>
                <w:color w:val="FFFFFF"/>
                <w:lang w:val="en-GB"/>
              </w:rPr>
              <w:t>(DD/MM/YYYY) 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694" w:type="dxa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1E19D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91DE0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4B6CF345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B61C0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A9A9A9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1F21D0FA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One way/Round Trip/Multicity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694" w:type="dxa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AD292" w14:textId="77777777" w:rsidR="00466DF0" w:rsidRPr="00466DF0" w:rsidRDefault="0095094E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D1D62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094E" w:rsidRPr="00466DF0" w14:paraId="5E824A89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D8086" w14:textId="77777777" w:rsidR="0095094E" w:rsidRPr="00466DF0" w:rsidRDefault="0095094E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6" w:space="0" w:color="A9A9A9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</w:tcPr>
          <w:p w14:paraId="66DF5379" w14:textId="77777777" w:rsidR="00F24F7F" w:rsidRDefault="004E1176" w:rsidP="004E11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Specify r</w:t>
            </w:r>
            <w:r w:rsidR="005C5D41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 xml:space="preserve">equired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baggage a</w:t>
            </w:r>
            <w:r w:rsidR="0095094E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 xml:space="preserve">llowance </w:t>
            </w:r>
          </w:p>
          <w:p w14:paraId="59F86214" w14:textId="20922F9C" w:rsidR="0095094E" w:rsidRPr="00466DF0" w:rsidRDefault="00F24F7F" w:rsidP="004E11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(1PC or 2PC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?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)</w:t>
            </w:r>
          </w:p>
        </w:tc>
        <w:tc>
          <w:tcPr>
            <w:tcW w:w="4694" w:type="dxa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8D78B75" w14:textId="77777777" w:rsidR="0095094E" w:rsidRPr="00466DF0" w:rsidRDefault="0095094E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DDA72" w14:textId="77777777" w:rsidR="0095094E" w:rsidRPr="00466DF0" w:rsidRDefault="0095094E" w:rsidP="00466D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6DF0" w:rsidRPr="00466DF0" w14:paraId="68CA2A5D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2652D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A9A9A9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0AA04F69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Purpose of Travel 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694" w:type="dxa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131D60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AC87C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0267CCD6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83283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vMerge w:val="restart"/>
            <w:tcBorders>
              <w:top w:val="single" w:sz="6" w:space="0" w:color="A9A9A9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387E79"/>
            <w:hideMark/>
          </w:tcPr>
          <w:p w14:paraId="5146A7AD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Is this a bidding group?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  <w:r w:rsidRPr="00466DF0">
              <w:rPr>
                <w:rFonts w:ascii="Calibri" w:eastAsia="Times New Roman" w:hAnsi="Calibri" w:cs="Calibri"/>
                <w:color w:val="FFFFFF"/>
              </w:rPr>
              <w:br/>
            </w:r>
            <w:r w:rsidRPr="00466DF0">
              <w:rPr>
                <w:rFonts w:ascii="Calibri" w:eastAsia="Times New Roman" w:hAnsi="Calibri" w:cs="Calibri"/>
                <w:color w:val="FFFFFF"/>
                <w:lang w:val="en-GB"/>
              </w:rPr>
              <w:t xml:space="preserve">(If yes, please share competitor's details + 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  <w:r w:rsidRPr="00466DF0">
              <w:rPr>
                <w:rFonts w:ascii="Calibri" w:eastAsia="Times New Roman" w:hAnsi="Calibri" w:cs="Calibri"/>
                <w:color w:val="FFFFFF"/>
              </w:rPr>
              <w:br/>
            </w:r>
            <w:r w:rsidRPr="00466DF0">
              <w:rPr>
                <w:rFonts w:ascii="Calibri" w:eastAsia="Times New Roman" w:hAnsi="Calibri" w:cs="Calibri"/>
                <w:color w:val="FFFFFF"/>
                <w:lang w:val="en-GB"/>
              </w:rPr>
              <w:t>any booking deadline)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694" w:type="dxa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B7AC1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  <w:lang w:val="en-GB"/>
              </w:rPr>
              <w:t> 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10EF6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159F88FA" w14:textId="77777777" w:rsidTr="00736305">
        <w:trPr>
          <w:trHeight w:val="32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9DC92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9A9A9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FBB09" w14:textId="77777777" w:rsidR="00466DF0" w:rsidRPr="00466DF0" w:rsidRDefault="00466DF0" w:rsidP="0046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B72BA1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  <w:lang w:val="en-GB"/>
              </w:rPr>
              <w:t> 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16D6B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5B4366EF" w14:textId="77777777" w:rsidTr="00736305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68FE6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9A9A9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B436C" w14:textId="77777777" w:rsidR="00466DF0" w:rsidRPr="00466DF0" w:rsidRDefault="00466DF0" w:rsidP="0046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B64A0C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  <w:lang w:val="en-GB"/>
              </w:rPr>
              <w:t> </w:t>
            </w: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37098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460B54A6" w14:textId="77777777" w:rsidTr="00736305">
        <w:trPr>
          <w:trHeight w:val="28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0D85C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90CBA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A0419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C2CB1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BBB2FAF" w14:textId="77777777" w:rsidR="00F24F7F" w:rsidRDefault="00466DF0" w:rsidP="005C5D41">
      <w:pPr>
        <w:spacing w:after="0" w:line="240" w:lineRule="auto"/>
        <w:textAlignment w:val="baseline"/>
      </w:pPr>
      <w:r w:rsidRPr="00466DF0">
        <w:rPr>
          <w:rFonts w:ascii="Calibri" w:eastAsia="Times New Roman" w:hAnsi="Calibri" w:cs="Calibri"/>
        </w:rPr>
        <w:lastRenderedPageBreak/>
        <w:t> </w:t>
      </w:r>
    </w:p>
    <w:sectPr w:rsidR="00647D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4B5F1" w14:textId="77777777" w:rsidR="00901318" w:rsidRDefault="00901318" w:rsidP="00466DF0">
      <w:pPr>
        <w:spacing w:after="0" w:line="240" w:lineRule="auto"/>
      </w:pPr>
      <w:r>
        <w:separator/>
      </w:r>
    </w:p>
  </w:endnote>
  <w:endnote w:type="continuationSeparator" w:id="0">
    <w:p w14:paraId="39B0AA15" w14:textId="77777777" w:rsidR="00901318" w:rsidRDefault="00901318" w:rsidP="0046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7EE4" w14:textId="77777777" w:rsidR="00466DF0" w:rsidRPr="00466DF0" w:rsidRDefault="00466DF0">
    <w:pPr>
      <w:pStyle w:val="Footer"/>
      <w:rPr>
        <w:i/>
      </w:rPr>
    </w:pPr>
    <w:r w:rsidRPr="00466DF0">
      <w:rPr>
        <w:i/>
      </w:rPr>
      <w:t>Update Version: 18February2025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ED406" w14:textId="77777777" w:rsidR="00901318" w:rsidRDefault="00901318" w:rsidP="00466DF0">
      <w:pPr>
        <w:spacing w:after="0" w:line="240" w:lineRule="auto"/>
      </w:pPr>
      <w:r>
        <w:separator/>
      </w:r>
    </w:p>
  </w:footnote>
  <w:footnote w:type="continuationSeparator" w:id="0">
    <w:p w14:paraId="0A108FC4" w14:textId="77777777" w:rsidR="00901318" w:rsidRDefault="00901318" w:rsidP="0046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66CDA" w14:textId="77777777" w:rsidR="00466DF0" w:rsidRDefault="00466DF0" w:rsidP="00466DF0">
    <w:pPr>
      <w:pStyle w:val="Header"/>
      <w:jc w:val="center"/>
    </w:pPr>
    <w:r>
      <w:rPr>
        <w:noProof/>
      </w:rPr>
      <w:drawing>
        <wp:inline distT="0" distB="0" distL="0" distR="0" wp14:anchorId="4BA169E0" wp14:editId="0A6791CB">
          <wp:extent cx="3419475" cy="538886"/>
          <wp:effectExtent l="0" t="0" r="0" b="0"/>
          <wp:docPr id="1" name="Picture 1" descr="C:\Users\u323397\AppData\Local\Microsoft\Windows\INetCache\Content.MSO\2B70A9B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323397\AppData\Local\Microsoft\Windows\INetCache\Content.MSO\2B70A9B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972" cy="571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  <w:lang w:val="en-GB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F0"/>
    <w:rsid w:val="00041D29"/>
    <w:rsid w:val="00075203"/>
    <w:rsid w:val="00190101"/>
    <w:rsid w:val="001D634E"/>
    <w:rsid w:val="001E751A"/>
    <w:rsid w:val="00466DF0"/>
    <w:rsid w:val="004E1176"/>
    <w:rsid w:val="005228B0"/>
    <w:rsid w:val="0054747E"/>
    <w:rsid w:val="005C5D41"/>
    <w:rsid w:val="00736305"/>
    <w:rsid w:val="0078561C"/>
    <w:rsid w:val="00803F7A"/>
    <w:rsid w:val="00901318"/>
    <w:rsid w:val="0095094E"/>
    <w:rsid w:val="0095524A"/>
    <w:rsid w:val="00A66B7A"/>
    <w:rsid w:val="00A742A1"/>
    <w:rsid w:val="00BD3EB3"/>
    <w:rsid w:val="00BE5E53"/>
    <w:rsid w:val="00C656AB"/>
    <w:rsid w:val="00C978EF"/>
    <w:rsid w:val="00DB3FD2"/>
    <w:rsid w:val="00F2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D12C3"/>
  <w15:chartTrackingRefBased/>
  <w15:docId w15:val="{CD00F9DB-3FD1-49D5-A320-09C68DF6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6DF0"/>
  </w:style>
  <w:style w:type="character" w:customStyle="1" w:styleId="eop">
    <w:name w:val="eop"/>
    <w:basedOn w:val="DefaultParagraphFont"/>
    <w:rsid w:val="00466DF0"/>
  </w:style>
  <w:style w:type="character" w:customStyle="1" w:styleId="scxw109658830">
    <w:name w:val="scxw109658830"/>
    <w:basedOn w:val="DefaultParagraphFont"/>
    <w:rsid w:val="00466DF0"/>
  </w:style>
  <w:style w:type="paragraph" w:styleId="Header">
    <w:name w:val="header"/>
    <w:basedOn w:val="Normal"/>
    <w:link w:val="HeaderChar"/>
    <w:uiPriority w:val="99"/>
    <w:unhideWhenUsed/>
    <w:rsid w:val="00466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DF0"/>
  </w:style>
  <w:style w:type="paragraph" w:styleId="Footer">
    <w:name w:val="footer"/>
    <w:basedOn w:val="Normal"/>
    <w:link w:val="FooterChar"/>
    <w:uiPriority w:val="99"/>
    <w:unhideWhenUsed/>
    <w:rsid w:val="00466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DF0"/>
  </w:style>
  <w:style w:type="character" w:styleId="Hyperlink">
    <w:name w:val="Hyperlink"/>
    <w:basedOn w:val="DefaultParagraphFont"/>
    <w:uiPriority w:val="99"/>
    <w:unhideWhenUsed/>
    <w:rsid w:val="00803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0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1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service_nz@cathaypacifi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D4BB963C1F941B89FA8F129DE63BA" ma:contentTypeVersion="14" ma:contentTypeDescription="Create a new document." ma:contentTypeScope="" ma:versionID="f38f0eb2a4811ce77ef0800062cdd8fd">
  <xsd:schema xmlns:xsd="http://www.w3.org/2001/XMLSchema" xmlns:xs="http://www.w3.org/2001/XMLSchema" xmlns:p="http://schemas.microsoft.com/office/2006/metadata/properties" xmlns:ns2="f8201dea-1138-4c50-a797-10d0bb6a551b" xmlns:ns3="e73a7a0d-0d34-4bac-91ca-590bc03b67ac" targetNamespace="http://schemas.microsoft.com/office/2006/metadata/properties" ma:root="true" ma:fieldsID="3e46c5550b222425f0303a1555964421" ns2:_="" ns3:_="">
    <xsd:import namespace="f8201dea-1138-4c50-a797-10d0bb6a551b"/>
    <xsd:import namespace="e73a7a0d-0d34-4bac-91ca-590bc03b6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01dea-1138-4c50-a797-10d0bb6a5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4f78910-a52f-407f-a602-4453637a6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a7a0d-0d34-4bac-91ca-590bc03b67a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2a44bdb-f2da-4fe0-adfb-bff338b0c578}" ma:internalName="TaxCatchAll" ma:showField="CatchAllData" ma:web="e73a7a0d-0d34-4bac-91ca-590bc03b6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3a7a0d-0d34-4bac-91ca-590bc03b67ac" xsi:nil="true"/>
    <lcf76f155ced4ddcb4097134ff3c332f xmlns="f8201dea-1138-4c50-a797-10d0bb6a55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FD9946-41ED-43F5-B641-DC767A8001F8}"/>
</file>

<file path=customXml/itemProps2.xml><?xml version="1.0" encoding="utf-8"?>
<ds:datastoreItem xmlns:ds="http://schemas.openxmlformats.org/officeDocument/2006/customXml" ds:itemID="{54EFD0EB-B2F7-4A61-884E-EA665C6532E6}"/>
</file>

<file path=customXml/itemProps3.xml><?xml version="1.0" encoding="utf-8"?>
<ds:datastoreItem xmlns:ds="http://schemas.openxmlformats.org/officeDocument/2006/customXml" ds:itemID="{0792D9C4-4AD8-4864-8769-A8271184F164}"/>
</file>

<file path=docMetadata/LabelInfo.xml><?xml version="1.0" encoding="utf-8"?>
<clbl:labelList xmlns:clbl="http://schemas.microsoft.com/office/2020/mipLabelMetadata">
  <clbl:label id="{3d2aa9ea-10f0-4ba1-bce3-878d135aec49}" enabled="1" method="Standard" siteId="{f62aca8c-2ba2-417b-a0c1-ab3f1020ccc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WNS Global Services PVT LTD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De Guzman</dc:creator>
  <cp:keywords/>
  <dc:description/>
  <cp:lastModifiedBy>Rie Shirakata</cp:lastModifiedBy>
  <cp:revision>2</cp:revision>
  <dcterms:created xsi:type="dcterms:W3CDTF">2025-02-25T03:37:00Z</dcterms:created>
  <dcterms:modified xsi:type="dcterms:W3CDTF">2025-02-25T03:37:00Z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0x010100F32D4BB963C1F941B89FA8F129DE63BA</vt:lpwstr>
  </property>
</Properties>
</file>